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4C6" w:rsidRPr="00F50EAC" w:rsidRDefault="00DA1B6F" w:rsidP="00A464C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A464C6" w:rsidRPr="00F50EAC">
        <w:rPr>
          <w:rFonts w:ascii="Times New Roman" w:hAnsi="Times New Roman" w:cs="Times New Roman"/>
        </w:rPr>
        <w:t xml:space="preserve"> класс физическая культура</w:t>
      </w:r>
    </w:p>
    <w:tbl>
      <w:tblPr>
        <w:tblStyle w:val="a3"/>
        <w:tblpPr w:leftFromText="180" w:rightFromText="180" w:horzAnchor="margin" w:tblpY="825"/>
        <w:tblW w:w="0" w:type="auto"/>
        <w:tblLayout w:type="fixed"/>
        <w:tblLook w:val="04A0" w:firstRow="1" w:lastRow="0" w:firstColumn="1" w:lastColumn="0" w:noHBand="0" w:noVBand="1"/>
      </w:tblPr>
      <w:tblGrid>
        <w:gridCol w:w="391"/>
        <w:gridCol w:w="4537"/>
        <w:gridCol w:w="1417"/>
        <w:gridCol w:w="3226"/>
      </w:tblGrid>
      <w:tr w:rsidR="00A464C6" w:rsidRPr="00DD463B" w:rsidTr="003B7C50">
        <w:tc>
          <w:tcPr>
            <w:tcW w:w="391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537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417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3226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Материал</w:t>
            </w:r>
          </w:p>
        </w:tc>
      </w:tr>
      <w:tr w:rsidR="00D33043" w:rsidRPr="00DD463B" w:rsidTr="003B7C50">
        <w:tc>
          <w:tcPr>
            <w:tcW w:w="391" w:type="dxa"/>
          </w:tcPr>
          <w:p w:rsidR="00D33043" w:rsidRPr="00DD463B" w:rsidRDefault="00D33043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7" w:type="dxa"/>
          </w:tcPr>
          <w:p w:rsidR="00D20ADE" w:rsidRDefault="00D20ADE" w:rsidP="00D20ADE">
            <w:pPr>
              <w:rPr>
                <w:rFonts w:ascii="Times New Roman" w:eastAsia="Calibri" w:hAnsi="Times New Roman" w:cs="Times New Roman"/>
                <w:b/>
                <w:szCs w:val="20"/>
                <w:lang w:eastAsia="ru-RU"/>
              </w:rPr>
            </w:pPr>
            <w:r w:rsidRPr="00C40ABD">
              <w:rPr>
                <w:rFonts w:ascii="Times New Roman" w:eastAsia="Calibri" w:hAnsi="Times New Roman" w:cs="Times New Roman"/>
                <w:b/>
                <w:szCs w:val="20"/>
                <w:lang w:eastAsia="ru-RU"/>
              </w:rPr>
              <w:t>Передача мяча в тройках после перемещения.</w:t>
            </w:r>
          </w:p>
          <w:p w:rsidR="00D33043" w:rsidRDefault="00D20ADE" w:rsidP="00D20ADE">
            <w:pPr>
              <w:rPr>
                <w:rFonts w:ascii="Times New Roman" w:eastAsia="Calibri" w:hAnsi="Times New Roman" w:cs="Times New Roman"/>
                <w:szCs w:val="20"/>
                <w:lang w:eastAsia="ru-RU"/>
              </w:rPr>
            </w:pPr>
            <w:r w:rsidRPr="00BE5C8D">
              <w:rPr>
                <w:rFonts w:ascii="Times New Roman" w:eastAsia="Calibri" w:hAnsi="Times New Roman" w:cs="Times New Roman"/>
                <w:szCs w:val="20"/>
                <w:lang w:eastAsia="ru-RU"/>
              </w:rPr>
              <w:t>Комбинации из разученных</w:t>
            </w:r>
            <w:r>
              <w:rPr>
                <w:rFonts w:ascii="Times New Roman" w:eastAsia="Calibri" w:hAnsi="Times New Roman" w:cs="Times New Roman"/>
                <w:szCs w:val="20"/>
                <w:lang w:eastAsia="ru-RU"/>
              </w:rPr>
              <w:t xml:space="preserve"> перемеще</w:t>
            </w:r>
            <w:r w:rsidRPr="00BE5C8D">
              <w:rPr>
                <w:rFonts w:ascii="Times New Roman" w:eastAsia="Calibri" w:hAnsi="Times New Roman" w:cs="Times New Roman"/>
                <w:szCs w:val="20"/>
                <w:lang w:eastAsia="ru-RU"/>
              </w:rPr>
              <w:t>ний.</w:t>
            </w:r>
          </w:p>
          <w:p w:rsidR="00D20ADE" w:rsidRDefault="00D20ADE" w:rsidP="00D20ADE">
            <w:pPr>
              <w:rPr>
                <w:rFonts w:ascii="Times New Roman" w:eastAsia="Calibri" w:hAnsi="Times New Roman" w:cs="Times New Roman"/>
                <w:szCs w:val="20"/>
                <w:lang w:eastAsia="ru-RU"/>
              </w:rPr>
            </w:pPr>
            <w:r w:rsidRPr="00C40ABD">
              <w:rPr>
                <w:rFonts w:ascii="Times New Roman" w:eastAsia="Calibri" w:hAnsi="Times New Roman" w:cs="Times New Roman"/>
                <w:b/>
                <w:szCs w:val="20"/>
                <w:lang w:eastAsia="ru-RU"/>
              </w:rPr>
              <w:t>Передача мяча над собой во встречных колоннах.</w:t>
            </w:r>
          </w:p>
          <w:p w:rsidR="00D20ADE" w:rsidRDefault="00D20ADE" w:rsidP="00D20ADE">
            <w:pPr>
              <w:rPr>
                <w:rFonts w:ascii="Times New Roman" w:eastAsia="Calibri" w:hAnsi="Times New Roman" w:cs="Times New Roman"/>
                <w:szCs w:val="20"/>
                <w:lang w:eastAsia="ru-RU"/>
              </w:rPr>
            </w:pPr>
            <w:r w:rsidRPr="00BE5C8D">
              <w:rPr>
                <w:rFonts w:ascii="Times New Roman" w:eastAsia="Calibri" w:hAnsi="Times New Roman" w:cs="Times New Roman"/>
                <w:szCs w:val="20"/>
                <w:lang w:eastAsia="ru-RU"/>
              </w:rPr>
              <w:t>Нижняя прямая подача, прием подачи. Нападающий удар в тройках через сетку. Игра по упрощенным правилам. Такти</w:t>
            </w:r>
            <w:r w:rsidRPr="00BE5C8D">
              <w:rPr>
                <w:rFonts w:ascii="Times New Roman" w:eastAsia="Calibri" w:hAnsi="Times New Roman" w:cs="Times New Roman"/>
                <w:szCs w:val="20"/>
                <w:lang w:eastAsia="ru-RU"/>
              </w:rPr>
              <w:softHyphen/>
              <w:t>ка свободного нападения</w:t>
            </w:r>
          </w:p>
          <w:p w:rsidR="00D20ADE" w:rsidRDefault="00D20ADE" w:rsidP="00D20ADE">
            <w:pPr>
              <w:rPr>
                <w:rFonts w:ascii="Times New Roman" w:eastAsia="Calibri" w:hAnsi="Times New Roman" w:cs="Times New Roman"/>
                <w:szCs w:val="20"/>
                <w:lang w:eastAsia="ru-RU"/>
              </w:rPr>
            </w:pPr>
            <w:r w:rsidRPr="00C40ABD">
              <w:rPr>
                <w:rFonts w:ascii="Times New Roman" w:eastAsia="Calibri" w:hAnsi="Times New Roman" w:cs="Times New Roman"/>
                <w:b/>
                <w:szCs w:val="20"/>
                <w:lang w:eastAsia="ru-RU"/>
              </w:rPr>
              <w:t>Оценка техники владения мячом, нападающего удара</w:t>
            </w:r>
          </w:p>
          <w:p w:rsidR="00D20ADE" w:rsidRPr="00D57A91" w:rsidRDefault="00D20ADE" w:rsidP="00D20ADE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BE5C8D">
              <w:rPr>
                <w:rFonts w:ascii="Times New Roman" w:eastAsia="Calibri" w:hAnsi="Times New Roman" w:cs="Times New Roman"/>
                <w:szCs w:val="20"/>
                <w:lang w:eastAsia="ru-RU"/>
              </w:rPr>
              <w:t>Нижняя прямая подача, прием подачи. Нападающий удар в тройках через сетку. Игра по упрощенным правилам. Такти</w:t>
            </w:r>
            <w:r w:rsidRPr="00BE5C8D">
              <w:rPr>
                <w:rFonts w:ascii="Times New Roman" w:eastAsia="Calibri" w:hAnsi="Times New Roman" w:cs="Times New Roman"/>
                <w:szCs w:val="20"/>
                <w:lang w:eastAsia="ru-RU"/>
              </w:rPr>
              <w:softHyphen/>
              <w:t>ка свободного нападения</w:t>
            </w:r>
          </w:p>
        </w:tc>
        <w:tc>
          <w:tcPr>
            <w:tcW w:w="1417" w:type="dxa"/>
          </w:tcPr>
          <w:p w:rsidR="00D33043" w:rsidRPr="00DD463B" w:rsidRDefault="00D20ADE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27.04.20</w:t>
            </w:r>
          </w:p>
        </w:tc>
        <w:tc>
          <w:tcPr>
            <w:tcW w:w="3226" w:type="dxa"/>
          </w:tcPr>
          <w:p w:rsidR="00D33043" w:rsidRDefault="00D20ADE" w:rsidP="00D33043">
            <w:pPr>
              <w:jc w:val="center"/>
              <w:rPr>
                <w:rFonts w:ascii="Times New Roman" w:hAnsi="Times New Roman" w:cs="Times New Roman"/>
              </w:rPr>
            </w:pPr>
            <w:hyperlink r:id="rId5" w:history="1">
              <w:r w:rsidRPr="00D20ADE">
                <w:rPr>
                  <w:rStyle w:val="a4"/>
                  <w:rFonts w:ascii="Times New Roman" w:hAnsi="Times New Roman" w:cs="Times New Roman"/>
                </w:rPr>
                <w:t>https://www.youtube.com/watch?v=vUEYEo_r4K0</w:t>
              </w:r>
            </w:hyperlink>
          </w:p>
          <w:p w:rsidR="00D20ADE" w:rsidRDefault="00D20ADE" w:rsidP="00D33043">
            <w:pPr>
              <w:jc w:val="center"/>
              <w:rPr>
                <w:rFonts w:ascii="Times New Roman" w:hAnsi="Times New Roman" w:cs="Times New Roman"/>
              </w:rPr>
            </w:pPr>
          </w:p>
          <w:p w:rsidR="00D20ADE" w:rsidRPr="00DD463B" w:rsidRDefault="00D20ADE" w:rsidP="00D33043">
            <w:pPr>
              <w:jc w:val="center"/>
              <w:rPr>
                <w:rFonts w:ascii="Times New Roman" w:hAnsi="Times New Roman" w:cs="Times New Roman"/>
              </w:rPr>
            </w:pPr>
            <w:hyperlink r:id="rId6" w:history="1">
              <w:r w:rsidRPr="00D20ADE">
                <w:rPr>
                  <w:rStyle w:val="a4"/>
                  <w:rFonts w:ascii="Times New Roman" w:hAnsi="Times New Roman" w:cs="Times New Roman"/>
                </w:rPr>
                <w:t>https://www.youtube.com/watch?v=VZO2rPItoO</w:t>
              </w:r>
              <w:bookmarkStart w:id="0" w:name="_GoBack"/>
              <w:bookmarkEnd w:id="0"/>
              <w:r w:rsidRPr="00D20ADE">
                <w:rPr>
                  <w:rStyle w:val="a4"/>
                  <w:rFonts w:ascii="Times New Roman" w:hAnsi="Times New Roman" w:cs="Times New Roman"/>
                </w:rPr>
                <w:t>I</w:t>
              </w:r>
            </w:hyperlink>
          </w:p>
        </w:tc>
      </w:tr>
      <w:tr w:rsidR="00D33043" w:rsidRPr="00DD463B" w:rsidTr="003B7C50">
        <w:tc>
          <w:tcPr>
            <w:tcW w:w="391" w:type="dxa"/>
          </w:tcPr>
          <w:p w:rsidR="00D33043" w:rsidRPr="00DD463B" w:rsidRDefault="00D33043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7" w:type="dxa"/>
          </w:tcPr>
          <w:p w:rsidR="00D20ADE" w:rsidRDefault="00D20ADE" w:rsidP="00D20ADE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C40ABD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Освоение техники плавания.  </w:t>
            </w:r>
          </w:p>
          <w:p w:rsidR="00D33043" w:rsidRDefault="00D20ADE" w:rsidP="00D20ADE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D57A91">
              <w:rPr>
                <w:rFonts w:ascii="Times New Roman" w:eastAsia="Calibri" w:hAnsi="Times New Roman" w:cs="Times New Roman"/>
                <w:lang w:eastAsia="ru-RU"/>
              </w:rPr>
              <w:t>История возникновения плавания. Инструктаж по технике безопасности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. </w:t>
            </w:r>
            <w:r w:rsidRPr="00D57A91">
              <w:rPr>
                <w:rFonts w:ascii="Times New Roman" w:eastAsia="Calibri" w:hAnsi="Times New Roman" w:cs="Times New Roman"/>
                <w:lang w:eastAsia="ru-RU"/>
              </w:rPr>
              <w:t>Специальные упражнения для совершенствования техники плавания кролем на груди, кролем на спине, брассом.</w:t>
            </w:r>
          </w:p>
          <w:p w:rsidR="00D20ADE" w:rsidRDefault="00D20ADE" w:rsidP="00D20ADE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C40ABD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Ныряние за </w:t>
            </w:r>
            <w:proofErr w:type="gramStart"/>
            <w:r w:rsidRPr="00C40ABD">
              <w:rPr>
                <w:rFonts w:ascii="Times New Roman" w:eastAsia="Calibri" w:hAnsi="Times New Roman" w:cs="Times New Roman"/>
                <w:b/>
                <w:lang w:eastAsia="ru-RU"/>
              </w:rPr>
              <w:t>тонущим</w:t>
            </w:r>
            <w:proofErr w:type="gramEnd"/>
            <w:r w:rsidRPr="00C40ABD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 </w:t>
            </w:r>
          </w:p>
          <w:p w:rsidR="00D20ADE" w:rsidRPr="00D57A91" w:rsidRDefault="00D20ADE" w:rsidP="00D20ADE">
            <w:pPr>
              <w:rPr>
                <w:rFonts w:ascii="Times New Roman" w:eastAsia="Calibri" w:hAnsi="Times New Roman" w:cs="Times New Roman"/>
                <w:lang w:eastAsia="ru-RU"/>
              </w:rPr>
            </w:pPr>
            <w:r w:rsidRPr="00D57A91">
              <w:rPr>
                <w:rFonts w:ascii="Times New Roman" w:eastAsia="Calibri" w:hAnsi="Times New Roman" w:cs="Times New Roman"/>
                <w:lang w:eastAsia="ru-RU"/>
              </w:rPr>
              <w:t xml:space="preserve">Специальные плавательные упражнения для ныряния за </w:t>
            </w:r>
            <w:proofErr w:type="gramStart"/>
            <w:r w:rsidRPr="00D57A91">
              <w:rPr>
                <w:rFonts w:ascii="Times New Roman" w:eastAsia="Calibri" w:hAnsi="Times New Roman" w:cs="Times New Roman"/>
                <w:lang w:eastAsia="ru-RU"/>
              </w:rPr>
              <w:t>тонущим</w:t>
            </w:r>
            <w:proofErr w:type="gramEnd"/>
            <w:r w:rsidRPr="00D57A91">
              <w:rPr>
                <w:rFonts w:ascii="Times New Roman" w:eastAsia="Calibri" w:hAnsi="Times New Roman" w:cs="Times New Roman"/>
                <w:lang w:eastAsia="ru-RU"/>
              </w:rPr>
              <w:t>.</w:t>
            </w:r>
          </w:p>
        </w:tc>
        <w:tc>
          <w:tcPr>
            <w:tcW w:w="1417" w:type="dxa"/>
          </w:tcPr>
          <w:p w:rsidR="00D33043" w:rsidRPr="00DD463B" w:rsidRDefault="00D20ADE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29.04.20</w:t>
            </w:r>
          </w:p>
        </w:tc>
        <w:tc>
          <w:tcPr>
            <w:tcW w:w="3226" w:type="dxa"/>
          </w:tcPr>
          <w:p w:rsidR="00D33043" w:rsidRDefault="00D20ADE" w:rsidP="00D059F9">
            <w:pPr>
              <w:jc w:val="center"/>
              <w:rPr>
                <w:rFonts w:ascii="Times New Roman" w:hAnsi="Times New Roman" w:cs="Times New Roman"/>
              </w:rPr>
            </w:pPr>
            <w:hyperlink r:id="rId7" w:history="1">
              <w:r w:rsidRPr="00D20ADE">
                <w:rPr>
                  <w:rStyle w:val="a4"/>
                  <w:rFonts w:ascii="Times New Roman" w:hAnsi="Times New Roman" w:cs="Times New Roman"/>
                </w:rPr>
                <w:t>https://infourok.ru/prezentaciya-po-fizkulture-plavanie-1652395.html</w:t>
              </w:r>
            </w:hyperlink>
          </w:p>
          <w:p w:rsidR="00D20ADE" w:rsidRDefault="00D20ADE" w:rsidP="00D059F9">
            <w:pPr>
              <w:jc w:val="center"/>
              <w:rPr>
                <w:rFonts w:ascii="Times New Roman" w:hAnsi="Times New Roman" w:cs="Times New Roman"/>
              </w:rPr>
            </w:pPr>
          </w:p>
          <w:p w:rsidR="00D20ADE" w:rsidRPr="00DD463B" w:rsidRDefault="00D20ADE" w:rsidP="00D059F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B604E" w:rsidRDefault="00D20ADE"/>
    <w:sectPr w:rsidR="00CB6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2B9"/>
    <w:rsid w:val="000D77ED"/>
    <w:rsid w:val="003B7C50"/>
    <w:rsid w:val="0053500A"/>
    <w:rsid w:val="007302B9"/>
    <w:rsid w:val="00A464C6"/>
    <w:rsid w:val="00D20ADE"/>
    <w:rsid w:val="00D33043"/>
    <w:rsid w:val="00DA1B6F"/>
    <w:rsid w:val="00F7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464C6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B7C5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464C6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B7C5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fourok.ru/prezentaciya-po-fizkulture-plavanie-1652395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VZO2rPItoOI" TargetMode="External"/><Relationship Id="rId5" Type="http://schemas.openxmlformats.org/officeDocument/2006/relationships/hyperlink" Target="https://www.youtube.com/watch?v=vUEYEo_r4K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</cp:revision>
  <dcterms:created xsi:type="dcterms:W3CDTF">2020-03-26T19:47:00Z</dcterms:created>
  <dcterms:modified xsi:type="dcterms:W3CDTF">2020-04-25T11:51:00Z</dcterms:modified>
</cp:coreProperties>
</file>